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EAF9"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POROZUMIENIE</w:t>
      </w:r>
    </w:p>
    <w:p w14:paraId="11AE26D4" w14:textId="481A99F7" w:rsidR="00696145" w:rsidRDefault="00CE1BF2">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zawarte w dniu </w:t>
      </w:r>
      <w:r w:rsidR="00E95B1C">
        <w:rPr>
          <w:rFonts w:ascii="Times New Roman" w:hAnsi="Times New Roman" w:cs="Times New Roman"/>
          <w:sz w:val="24"/>
          <w:szCs w:val="24"/>
          <w:lang w:val="pl-PL"/>
        </w:rPr>
        <w:t>…</w:t>
      </w:r>
      <w:proofErr w:type="gramStart"/>
      <w:r w:rsidR="00E95B1C">
        <w:rPr>
          <w:rFonts w:ascii="Times New Roman" w:hAnsi="Times New Roman" w:cs="Times New Roman"/>
          <w:sz w:val="24"/>
          <w:szCs w:val="24"/>
          <w:lang w:val="pl-PL"/>
        </w:rPr>
        <w:t>…….</w:t>
      </w:r>
      <w:proofErr w:type="gramEnd"/>
      <w:r w:rsidR="00E95B1C">
        <w:rPr>
          <w:rFonts w:ascii="Times New Roman" w:hAnsi="Times New Roman" w:cs="Times New Roman"/>
          <w:sz w:val="24"/>
          <w:szCs w:val="24"/>
          <w:lang w:val="pl-PL"/>
        </w:rPr>
        <w:t>202</w:t>
      </w:r>
      <w:r>
        <w:rPr>
          <w:rFonts w:ascii="Times New Roman" w:hAnsi="Times New Roman" w:cs="Times New Roman"/>
          <w:sz w:val="24"/>
          <w:szCs w:val="24"/>
          <w:lang w:val="pl-PL"/>
        </w:rPr>
        <w:t>4</w:t>
      </w:r>
      <w:r w:rsidR="00E95B1C">
        <w:rPr>
          <w:rFonts w:ascii="Times New Roman" w:hAnsi="Times New Roman" w:cs="Times New Roman"/>
          <w:sz w:val="24"/>
          <w:szCs w:val="24"/>
          <w:lang w:val="pl-PL"/>
        </w:rPr>
        <w:t xml:space="preserve"> r</w:t>
      </w:r>
      <w:r>
        <w:rPr>
          <w:rFonts w:ascii="Times New Roman" w:hAnsi="Times New Roman" w:cs="Times New Roman"/>
          <w:sz w:val="24"/>
          <w:szCs w:val="24"/>
          <w:lang w:val="pl-PL"/>
        </w:rPr>
        <w:t xml:space="preserve">. w </w:t>
      </w:r>
      <w:r w:rsidR="00E95B1C">
        <w:rPr>
          <w:rFonts w:ascii="Times New Roman" w:hAnsi="Times New Roman" w:cs="Times New Roman"/>
          <w:sz w:val="24"/>
          <w:szCs w:val="24"/>
          <w:lang w:val="pl-PL"/>
        </w:rPr>
        <w:t>Łęcznej</w:t>
      </w:r>
    </w:p>
    <w:p w14:paraId="61145AB8" w14:textId="77777777" w:rsidR="00696145" w:rsidRDefault="00696145">
      <w:pPr>
        <w:spacing w:line="360" w:lineRule="auto"/>
        <w:jc w:val="center"/>
        <w:rPr>
          <w:rFonts w:ascii="Times New Roman" w:hAnsi="Times New Roman" w:cs="Times New Roman"/>
          <w:sz w:val="24"/>
          <w:szCs w:val="24"/>
          <w:lang w:val="pl-PL"/>
        </w:rPr>
      </w:pPr>
    </w:p>
    <w:p w14:paraId="64E93E86" w14:textId="56B7E2C1"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Na podstawie art. 28 ust. 3 rozporządzenia Parlamentu Europejskiego i Rady (UE) 2016/679 z dnia 27 kwietnia 2016 r. w sprawie ochrony osób fizycznych w</w:t>
      </w:r>
      <w:r w:rsidR="00304E22">
        <w:rPr>
          <w:rFonts w:ascii="Times New Roman" w:hAnsi="Times New Roman" w:cs="Times New Roman"/>
          <w:sz w:val="24"/>
          <w:szCs w:val="24"/>
          <w:lang w:val="pl-PL"/>
        </w:rPr>
        <w:t> </w:t>
      </w:r>
      <w:r>
        <w:rPr>
          <w:rFonts w:ascii="Times New Roman" w:hAnsi="Times New Roman" w:cs="Times New Roman"/>
          <w:sz w:val="24"/>
          <w:szCs w:val="24"/>
          <w:lang w:val="pl-PL"/>
        </w:rPr>
        <w:t>związku z przetwarzaniem danych osobowych i w sprawie swobodnego przepływu takich danych oraz uchylenia dyrektywy 95/46/WE (ogólne rozporządzenie o ochronie danych), Dz. Urz. UE L z 2016 r. Nr 119, str. 1 ze zm., dalej zwanego „RODO”,</w:t>
      </w:r>
    </w:p>
    <w:p w14:paraId="63109A48" w14:textId="77777777" w:rsidR="00696145" w:rsidRDefault="00696145">
      <w:pPr>
        <w:spacing w:line="360" w:lineRule="auto"/>
        <w:jc w:val="both"/>
        <w:rPr>
          <w:rFonts w:ascii="Times New Roman" w:hAnsi="Times New Roman" w:cs="Times New Roman"/>
          <w:sz w:val="24"/>
          <w:szCs w:val="24"/>
          <w:lang w:val="pl-PL"/>
        </w:rPr>
      </w:pPr>
    </w:p>
    <w:p w14:paraId="78D31D4C" w14:textId="6782DDDA" w:rsidR="00E95B1C" w:rsidRPr="003B1B5E" w:rsidRDefault="00691A1E" w:rsidP="003B1B5E">
      <w:pPr>
        <w:spacing w:line="360" w:lineRule="auto"/>
        <w:jc w:val="both"/>
        <w:rPr>
          <w:rFonts w:ascii="Times New Roman" w:hAnsi="Times New Roman" w:cs="Times New Roman"/>
          <w:sz w:val="24"/>
          <w:szCs w:val="24"/>
          <w:lang w:val="pl-PL"/>
        </w:rPr>
      </w:pPr>
      <w:r w:rsidRPr="00691A1E">
        <w:rPr>
          <w:rFonts w:ascii="Times New Roman" w:hAnsi="Times New Roman" w:cs="Times New Roman"/>
          <w:sz w:val="24"/>
          <w:szCs w:val="24"/>
          <w:lang w:val="pl-PL"/>
        </w:rPr>
        <w:t xml:space="preserve">Centrum Kultury w Łęcznej – reprezentowane przez Dyrektora </w:t>
      </w:r>
      <w:r>
        <w:rPr>
          <w:rFonts w:ascii="Times New Roman" w:hAnsi="Times New Roman" w:cs="Times New Roman"/>
          <w:sz w:val="24"/>
          <w:szCs w:val="24"/>
          <w:lang w:val="pl-PL"/>
        </w:rPr>
        <w:br/>
      </w:r>
      <w:r w:rsidRPr="00691A1E">
        <w:rPr>
          <w:rFonts w:ascii="Times New Roman" w:hAnsi="Times New Roman" w:cs="Times New Roman"/>
          <w:sz w:val="24"/>
          <w:szCs w:val="24"/>
          <w:lang w:val="pl-PL"/>
        </w:rPr>
        <w:t xml:space="preserve">(adres: 21-010 Łęczna, ul. Obrońców Pokoju 1, tel. kontaktowy 81 752 15 47, adres email: </w:t>
      </w:r>
      <w:hyperlink r:id="rId5" w:history="1">
        <w:r w:rsidRPr="001D62B5">
          <w:rPr>
            <w:rStyle w:val="Hipercze"/>
            <w:rFonts w:ascii="Times New Roman" w:hAnsi="Times New Roman" w:cs="Times New Roman"/>
            <w:sz w:val="24"/>
            <w:szCs w:val="24"/>
            <w:lang w:val="pl-PL"/>
          </w:rPr>
          <w:t>info@ck.leczna.pl</w:t>
        </w:r>
      </w:hyperlink>
      <w:r w:rsidRPr="00691A1E">
        <w:rPr>
          <w:rFonts w:ascii="Times New Roman" w:hAnsi="Times New Roman" w:cs="Times New Roman"/>
          <w:sz w:val="24"/>
          <w:szCs w:val="24"/>
          <w:lang w:val="pl-PL"/>
        </w:rPr>
        <w:t>)</w:t>
      </w:r>
      <w:r w:rsidR="00E95B1C" w:rsidRPr="003B1B5E">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E95B1C" w:rsidRPr="003B1B5E">
        <w:rPr>
          <w:rFonts w:ascii="Times New Roman" w:hAnsi="Times New Roman" w:cs="Times New Roman"/>
          <w:sz w:val="24"/>
          <w:szCs w:val="24"/>
          <w:lang w:val="pl-PL"/>
        </w:rPr>
        <w:t xml:space="preserve">zwane dalej </w:t>
      </w:r>
      <w:r w:rsidR="00E95B1C" w:rsidRPr="003B1B5E">
        <w:rPr>
          <w:rFonts w:ascii="Times New Roman" w:hAnsi="Times New Roman" w:cs="Times New Roman"/>
          <w:b/>
          <w:bCs/>
          <w:sz w:val="24"/>
          <w:szCs w:val="24"/>
          <w:lang w:val="pl-PL"/>
        </w:rPr>
        <w:t>„Administratorem”;</w:t>
      </w:r>
    </w:p>
    <w:p w14:paraId="66A1B331"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oraz</w:t>
      </w:r>
    </w:p>
    <w:p w14:paraId="64645064" w14:textId="77777777" w:rsidR="00696145" w:rsidRDefault="00CE1BF2">
      <w:pPr>
        <w:spacing w:line="360" w:lineRule="auto"/>
        <w:jc w:val="both"/>
        <w:rPr>
          <w:rFonts w:ascii="Times New Roman" w:hAnsi="Times New Roman" w:cs="Times New Roman"/>
          <w:sz w:val="24"/>
          <w:szCs w:val="24"/>
          <w:lang w:val="pl-PL"/>
        </w:rPr>
      </w:pPr>
      <w:proofErr w:type="gramStart"/>
      <w:r>
        <w:rPr>
          <w:rFonts w:ascii="Times New Roman" w:hAnsi="Times New Roman" w:cs="Times New Roman"/>
          <w:sz w:val="24"/>
          <w:szCs w:val="24"/>
          <w:lang w:val="pl-PL"/>
        </w:rPr>
        <w:t>............................... ,</w:t>
      </w:r>
      <w:proofErr w:type="gramEnd"/>
      <w:r>
        <w:rPr>
          <w:rFonts w:ascii="Times New Roman" w:hAnsi="Times New Roman" w:cs="Times New Roman"/>
          <w:sz w:val="24"/>
          <w:szCs w:val="24"/>
          <w:lang w:val="pl-PL"/>
        </w:rPr>
        <w:t xml:space="preserve"> zwane dalej </w:t>
      </w:r>
      <w:r>
        <w:rPr>
          <w:rFonts w:ascii="Times New Roman" w:hAnsi="Times New Roman" w:cs="Times New Roman"/>
          <w:b/>
          <w:bCs/>
          <w:sz w:val="24"/>
          <w:szCs w:val="24"/>
          <w:lang w:val="pl-PL"/>
        </w:rPr>
        <w:t>„Podmiotem przetwarzającym dane osobowe na zlecenie”</w:t>
      </w:r>
    </w:p>
    <w:p w14:paraId="776CF440"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zawierają porozumienie o następującej treści:</w:t>
      </w:r>
    </w:p>
    <w:p w14:paraId="29E338FB" w14:textId="77777777" w:rsidR="00696145" w:rsidRDefault="00696145">
      <w:pPr>
        <w:spacing w:line="360" w:lineRule="auto"/>
        <w:jc w:val="both"/>
        <w:rPr>
          <w:rFonts w:ascii="Times New Roman" w:hAnsi="Times New Roman" w:cs="Times New Roman"/>
          <w:sz w:val="24"/>
          <w:szCs w:val="24"/>
          <w:lang w:val="pl-PL"/>
        </w:rPr>
      </w:pPr>
    </w:p>
    <w:p w14:paraId="0D0DC73C"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1</w:t>
      </w:r>
    </w:p>
    <w:p w14:paraId="64A0F84D" w14:textId="31FA5A8A"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Administrator przetwarza dane osobowe wychowanków przedszkola oraz nauczycieli w związku z organizacją </w:t>
      </w:r>
      <w:r w:rsidR="00304E22">
        <w:rPr>
          <w:rFonts w:ascii="Times New Roman" w:hAnsi="Times New Roman" w:cs="Times New Roman"/>
          <w:sz w:val="24"/>
          <w:szCs w:val="24"/>
          <w:lang w:val="pl-PL"/>
        </w:rPr>
        <w:t>„</w:t>
      </w:r>
      <w:r>
        <w:rPr>
          <w:rFonts w:ascii="Times New Roman" w:hAnsi="Times New Roman" w:cs="Times New Roman"/>
          <w:sz w:val="24"/>
          <w:szCs w:val="24"/>
          <w:lang w:val="pl-PL"/>
        </w:rPr>
        <w:t>XIX Turnieju Tańca Nowoczesnego o Puchar Burmistrza Łęcznej</w:t>
      </w:r>
      <w:r w:rsidR="00304E22">
        <w:rPr>
          <w:rFonts w:ascii="Times New Roman" w:hAnsi="Times New Roman" w:cs="Times New Roman"/>
          <w:sz w:val="24"/>
          <w:szCs w:val="24"/>
          <w:lang w:val="pl-PL"/>
        </w:rPr>
        <w:t>”</w:t>
      </w:r>
      <w:r>
        <w:rPr>
          <w:rFonts w:ascii="Times New Roman" w:hAnsi="Times New Roman" w:cs="Times New Roman"/>
          <w:sz w:val="24"/>
          <w:szCs w:val="24"/>
          <w:lang w:val="pl-PL"/>
        </w:rPr>
        <w:t>.</w:t>
      </w:r>
    </w:p>
    <w:p w14:paraId="0E6281F6" w14:textId="77777777" w:rsidR="00696145" w:rsidRDefault="00696145">
      <w:pPr>
        <w:spacing w:line="360" w:lineRule="auto"/>
        <w:jc w:val="both"/>
        <w:rPr>
          <w:rFonts w:ascii="Times New Roman" w:hAnsi="Times New Roman" w:cs="Times New Roman"/>
          <w:sz w:val="24"/>
          <w:szCs w:val="24"/>
          <w:lang w:val="pl-PL"/>
        </w:rPr>
      </w:pPr>
    </w:p>
    <w:p w14:paraId="742061A0"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2</w:t>
      </w:r>
    </w:p>
    <w:p w14:paraId="194E3E39" w14:textId="457128CF"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Podmiot przetwarzający dane osobowe na zlecenie gromadzi w imieniu Administratora dane osobowe w związku ze zgłoszeniem udziału </w:t>
      </w:r>
      <w:r w:rsidR="00691A1E">
        <w:rPr>
          <w:rFonts w:ascii="Times New Roman" w:hAnsi="Times New Roman" w:cs="Times New Roman"/>
          <w:sz w:val="24"/>
          <w:szCs w:val="24"/>
          <w:lang w:val="pl-PL"/>
        </w:rPr>
        <w:t>uczestników</w:t>
      </w:r>
      <w:r>
        <w:rPr>
          <w:rFonts w:ascii="Times New Roman" w:hAnsi="Times New Roman" w:cs="Times New Roman"/>
          <w:sz w:val="24"/>
          <w:szCs w:val="24"/>
          <w:lang w:val="pl-PL"/>
        </w:rPr>
        <w:t xml:space="preserve"> XIX</w:t>
      </w:r>
      <w:r w:rsidR="00691A1E" w:rsidRPr="00691A1E">
        <w:rPr>
          <w:rFonts w:ascii="Times New Roman" w:hAnsi="Times New Roman" w:cs="Times New Roman"/>
          <w:sz w:val="24"/>
          <w:szCs w:val="24"/>
          <w:lang w:val="pl-PL"/>
        </w:rPr>
        <w:t xml:space="preserve"> TURNIEJU TAŃCA NOWOCZESNEGO O PUCHAR BURMISTRZA ŁĘCZNEJ</w:t>
      </w:r>
    </w:p>
    <w:p w14:paraId="69B5D75D" w14:textId="77777777"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3</w:t>
      </w:r>
    </w:p>
    <w:p w14:paraId="0013EFA5" w14:textId="21375E6C"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Podmiot przetwarzający dane osobowe na zlecenie przetwarza dane osobowe wyłącznie na udokumentowane polecenie Administratora, które to udokumentowane polecenie stanowi niniejsze porozumienie - co dotyczy też przekazywania danych osobowych do państwa trzeciego lub organizacji międzynarodowej - chyba że obowiązek taki nakłada na nie prawo Unii Europejskiej lub prawo państwa członkowskiego, któremu podlega Podmiot przetwarzający dane osobowe na zlecenie; w takim przypadku przed rozpoczęciem przetwarzania Podmiot przetwarzający dane </w:t>
      </w:r>
      <w:r>
        <w:rPr>
          <w:rFonts w:ascii="Times New Roman" w:hAnsi="Times New Roman" w:cs="Times New Roman"/>
          <w:sz w:val="24"/>
          <w:szCs w:val="24"/>
          <w:lang w:val="pl-PL"/>
        </w:rPr>
        <w:lastRenderedPageBreak/>
        <w:t>osobowe na zlecenie informuje Administratora o tym obowiązku prawnym, o ile prawo to nie zabrania udzielania takiej informacji z uwagi na ważny interes publiczny oraz:</w:t>
      </w:r>
    </w:p>
    <w:p w14:paraId="17DD2CCA"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zapewnia, by do przetwarzania danych osobowych zostały dopuszczone wyłącznie osoby, które posiadają imienne upoważnienie, chyba że wymaga tego prawo Unii lub prawo państwa członkowskiego;</w:t>
      </w:r>
    </w:p>
    <w:p w14:paraId="1B0BFC6E"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zapewnia, by </w:t>
      </w:r>
      <w:r w:rsidRPr="00304E22">
        <w:rPr>
          <w:rFonts w:ascii="Times New Roman" w:eastAsia="SimSun" w:hAnsi="Times New Roman" w:cs="Times New Roman"/>
          <w:color w:val="000000"/>
          <w:sz w:val="24"/>
          <w:szCs w:val="24"/>
          <w:lang w:val="pl-PL"/>
        </w:rPr>
        <w:t>osoby upoważnione do przetwarzania danych osobowych zobowiązały się do zachowania tajemnicy lub by podlegały odpowiedniemu ustawowemu obowiązkowi zachowania tajemnicy;</w:t>
      </w:r>
    </w:p>
    <w:p w14:paraId="35DFCE30"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podejmuje odpowiednie środki techniczne oraz organizacyjne, mające na celu zapewnienie bezpieczeństwa danych osobowych, wymagane na mocy art. 32 RODO;</w:t>
      </w:r>
    </w:p>
    <w:p w14:paraId="65F5E0FA"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nie korzysta z usług innego podmiotu przetwarzającego, bez uprzedniej pisemnej zgody Administratora;</w:t>
      </w:r>
    </w:p>
    <w:p w14:paraId="24C4B2FC"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w:t>
      </w:r>
    </w:p>
    <w:p w14:paraId="2913310F"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uwzględniając charakter przetwarzania oraz dostępne mu informacje, pomaga Administratorowi wywiązać się z obowiązków określonych w art. 32 - 36 RODO;</w:t>
      </w:r>
    </w:p>
    <w:p w14:paraId="604DD92D"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25916D30"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udostępnia Administratorowi wszelkie informacje niezbędne do wykazania spełniania obowiązków określonych w art. 28 RODO oraz umożliwia Administratorowi lub upoważnionemu przez niego audytorowi, przeprowadzanie audytów, w tym inspekcji, i przyczynia się do nich;</w:t>
      </w:r>
    </w:p>
    <w:p w14:paraId="57169C1C" w14:textId="77777777" w:rsidR="00696145" w:rsidRDefault="00CE1BF2">
      <w:pPr>
        <w:numPr>
          <w:ilvl w:val="0"/>
          <w:numId w:val="1"/>
        </w:num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niezwłocznie informuje Administratora, jeżeli jego zdaniem wydane mu polecenie stanowi naruszenie przepisów RODO lub innych przepisów Unii Europejskiej lub państwa członkowskiego o ochronie danych.</w:t>
      </w:r>
    </w:p>
    <w:p w14:paraId="196FB790" w14:textId="77777777" w:rsidR="00696145" w:rsidRDefault="00696145">
      <w:pPr>
        <w:spacing w:line="360" w:lineRule="auto"/>
        <w:jc w:val="both"/>
        <w:rPr>
          <w:rFonts w:ascii="Times New Roman" w:hAnsi="Times New Roman" w:cs="Times New Roman"/>
          <w:sz w:val="24"/>
          <w:szCs w:val="24"/>
          <w:lang w:val="pl-PL"/>
        </w:rPr>
      </w:pPr>
    </w:p>
    <w:p w14:paraId="6DE1DD89"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jest do prowadzenia dokumentacji opisującej sposób przetwarzania danych osobowych, w tym rejestru czynności przetwarzania danych osobowych oraz rejestru wszystkich kategorii </w:t>
      </w:r>
      <w:r>
        <w:rPr>
          <w:rFonts w:ascii="Times New Roman" w:eastAsia="SimSun" w:hAnsi="Times New Roman" w:cs="Times New Roman"/>
          <w:color w:val="000000"/>
          <w:sz w:val="24"/>
          <w:szCs w:val="24"/>
          <w:lang w:val="pl-PL"/>
        </w:rPr>
        <w:lastRenderedPageBreak/>
        <w:t>czynności przetwarzania dokonywanych w imieniu Administratora, którego dane przetwarza - o których mowa w art. 30 ust. 1 i ust. 2 RODO</w:t>
      </w:r>
    </w:p>
    <w:p w14:paraId="0CFCC2E4"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57CD4A84"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4</w:t>
      </w:r>
    </w:p>
    <w:p w14:paraId="79B091CD"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Jeżeli do wykonania w imieniu Administratora konkretnych czynności przetwarzania, Podmiot przetwarzający dane osobowe na zlecenie korzysta z usług innego podmiotu przetwarzającego, na ten inny podmiot przetwarzający nałożone zostają - na mocy umowy lub innego aktu prawnego, które podlegają prawu Unii Europejskiej lub prawu państwa członkowskiego - te same obowiązki ochrony danych jak w niniejszym porozumieniu, w szczególności obowiązek zapewnienia wystarczających gwarancji wdrożenia odpowiednich środków technicznych i organizacyjnych, by przetwarzanie odpowiadało wymogom przepisów RODO. Jeżeli ten inny podmiot przetwarzający nie wywiąże się ze spoczywających na nim obowiązków ochrony danych, pełna odpowiedzialność wobec Administratora za wypełnienie obowiązków tego innego podmiotu przetwarzającego spoczywa na pierwotnym podmiocie przetwarzającym.</w:t>
      </w:r>
    </w:p>
    <w:p w14:paraId="05D65C3D"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0B9D3FE5"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5</w:t>
      </w:r>
    </w:p>
    <w:p w14:paraId="2AA8DC5B" w14:textId="77777777" w:rsidR="00696145" w:rsidRDefault="00CE1BF2">
      <w:pPr>
        <w:numPr>
          <w:ilvl w:val="0"/>
          <w:numId w:val="2"/>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Przetwarzanie dotyczyć będzie:</w:t>
      </w:r>
    </w:p>
    <w:p w14:paraId="2B1A5053" w14:textId="2184495E" w:rsidR="00696145" w:rsidRPr="00C200DA" w:rsidRDefault="00CE1BF2">
      <w:pPr>
        <w:numPr>
          <w:ilvl w:val="0"/>
          <w:numId w:val="3"/>
        </w:numPr>
        <w:spacing w:line="360" w:lineRule="auto"/>
        <w:jc w:val="both"/>
        <w:rPr>
          <w:rFonts w:ascii="Times New Roman" w:eastAsia="SimSun" w:hAnsi="Times New Roman" w:cs="Times New Roman"/>
          <w:i/>
          <w:iCs/>
          <w:color w:val="000000"/>
          <w:sz w:val="24"/>
          <w:szCs w:val="24"/>
          <w:lang w:val="pl-PL"/>
        </w:rPr>
      </w:pPr>
      <w:r>
        <w:rPr>
          <w:rFonts w:ascii="Times New Roman" w:eastAsia="SimSun" w:hAnsi="Times New Roman" w:cs="Times New Roman"/>
          <w:color w:val="000000"/>
          <w:sz w:val="24"/>
          <w:szCs w:val="24"/>
          <w:lang w:val="pl-PL"/>
        </w:rPr>
        <w:t xml:space="preserve">kategoria osób: dzieci </w:t>
      </w:r>
      <w:r w:rsidR="00691A1E">
        <w:rPr>
          <w:rFonts w:ascii="Times New Roman" w:eastAsia="SimSun" w:hAnsi="Times New Roman" w:cs="Times New Roman"/>
          <w:color w:val="000000"/>
          <w:sz w:val="24"/>
          <w:szCs w:val="24"/>
          <w:lang w:val="pl-PL"/>
        </w:rPr>
        <w:t>i młodzieży uczęszczających do szkół tanecznych lub formacji tanecznej</w:t>
      </w:r>
      <w:r>
        <w:rPr>
          <w:rFonts w:ascii="Times New Roman" w:eastAsia="SimSun" w:hAnsi="Times New Roman" w:cs="Times New Roman"/>
          <w:color w:val="000000"/>
          <w:sz w:val="24"/>
          <w:szCs w:val="24"/>
          <w:lang w:val="pl-PL"/>
        </w:rPr>
        <w:t xml:space="preserve"> (dzieci zgłoszone do udziału w </w:t>
      </w:r>
      <w:r w:rsidR="00691A1E">
        <w:rPr>
          <w:rFonts w:ascii="Times New Roman" w:eastAsia="SimSun" w:hAnsi="Times New Roman" w:cs="Times New Roman"/>
          <w:color w:val="000000"/>
          <w:sz w:val="24"/>
          <w:szCs w:val="24"/>
          <w:lang w:val="pl-PL"/>
        </w:rPr>
        <w:t>występach solowych</w:t>
      </w:r>
      <w:r>
        <w:rPr>
          <w:rFonts w:ascii="Times New Roman" w:eastAsia="SimSun" w:hAnsi="Times New Roman" w:cs="Times New Roman"/>
          <w:color w:val="000000"/>
          <w:sz w:val="24"/>
          <w:szCs w:val="24"/>
          <w:lang w:val="pl-PL"/>
        </w:rPr>
        <w:t xml:space="preserve">); </w:t>
      </w:r>
      <w:r w:rsidRPr="00C200DA">
        <w:rPr>
          <w:rFonts w:ascii="Times New Roman" w:eastAsia="SimSun" w:hAnsi="Times New Roman" w:cs="Times New Roman"/>
          <w:i/>
          <w:iCs/>
          <w:color w:val="000000"/>
          <w:sz w:val="24"/>
          <w:szCs w:val="24"/>
          <w:lang w:val="pl-PL"/>
        </w:rPr>
        <w:t xml:space="preserve">przedstawiciele ustawowi dziecka; </w:t>
      </w:r>
      <w:r w:rsidR="00691A1E" w:rsidRPr="00C200DA">
        <w:rPr>
          <w:rFonts w:ascii="Times New Roman" w:eastAsia="SimSun" w:hAnsi="Times New Roman" w:cs="Times New Roman"/>
          <w:i/>
          <w:iCs/>
          <w:color w:val="000000"/>
          <w:sz w:val="24"/>
          <w:szCs w:val="24"/>
          <w:lang w:val="pl-PL"/>
        </w:rPr>
        <w:t>instruktorzy tańca, choreografowie, opiekunowie grup tanecznych</w:t>
      </w:r>
      <w:r w:rsidRPr="00C200DA">
        <w:rPr>
          <w:rFonts w:ascii="Times New Roman" w:eastAsia="SimSun" w:hAnsi="Times New Roman" w:cs="Times New Roman"/>
          <w:i/>
          <w:iCs/>
          <w:color w:val="000000"/>
          <w:sz w:val="24"/>
          <w:szCs w:val="24"/>
          <w:lang w:val="pl-PL"/>
        </w:rPr>
        <w:t>.</w:t>
      </w:r>
    </w:p>
    <w:p w14:paraId="2B883BA6" w14:textId="5A3B444C" w:rsidR="00696145" w:rsidRPr="00C200DA" w:rsidRDefault="00CE1BF2">
      <w:pPr>
        <w:numPr>
          <w:ilvl w:val="0"/>
          <w:numId w:val="3"/>
        </w:numPr>
        <w:spacing w:line="360" w:lineRule="auto"/>
        <w:jc w:val="both"/>
        <w:rPr>
          <w:rFonts w:ascii="Times New Roman" w:eastAsia="SimSun" w:hAnsi="Times New Roman" w:cs="Times New Roman"/>
          <w:color w:val="000000"/>
          <w:sz w:val="24"/>
          <w:szCs w:val="24"/>
          <w:lang w:val="pl-PL"/>
        </w:rPr>
      </w:pPr>
      <w:r w:rsidRPr="00C200DA">
        <w:rPr>
          <w:rFonts w:ascii="Times New Roman" w:eastAsia="SimSun" w:hAnsi="Times New Roman" w:cs="Times New Roman"/>
          <w:color w:val="000000"/>
          <w:sz w:val="24"/>
          <w:szCs w:val="24"/>
          <w:lang w:val="pl-PL"/>
        </w:rPr>
        <w:t xml:space="preserve">rodzaj danych osobowych: </w:t>
      </w:r>
      <w:r w:rsidRPr="00C200DA">
        <w:rPr>
          <w:rFonts w:ascii="Times New Roman" w:eastAsia="SimSun" w:hAnsi="Times New Roman" w:cs="Times New Roman"/>
          <w:i/>
          <w:iCs/>
          <w:color w:val="000000"/>
          <w:sz w:val="24"/>
          <w:szCs w:val="24"/>
          <w:lang w:val="pl-PL"/>
        </w:rPr>
        <w:t xml:space="preserve">imię i nazwisko, nazwa </w:t>
      </w:r>
      <w:r w:rsidR="00691A1E" w:rsidRPr="00C200DA">
        <w:rPr>
          <w:rFonts w:ascii="Times New Roman" w:eastAsia="SimSun" w:hAnsi="Times New Roman" w:cs="Times New Roman"/>
          <w:i/>
          <w:iCs/>
          <w:color w:val="000000"/>
          <w:sz w:val="24"/>
          <w:szCs w:val="24"/>
          <w:lang w:val="pl-PL"/>
        </w:rPr>
        <w:t>zespołu</w:t>
      </w:r>
      <w:r w:rsidRPr="00C200DA">
        <w:rPr>
          <w:rFonts w:ascii="Times New Roman" w:eastAsia="SimSun" w:hAnsi="Times New Roman" w:cs="Times New Roman"/>
          <w:i/>
          <w:iCs/>
          <w:color w:val="000000"/>
          <w:sz w:val="24"/>
          <w:szCs w:val="24"/>
          <w:lang w:val="pl-PL"/>
        </w:rPr>
        <w:t xml:space="preserve"> (dot. </w:t>
      </w:r>
      <w:r w:rsidR="000647EC" w:rsidRPr="00C200DA">
        <w:rPr>
          <w:rFonts w:ascii="Times New Roman" w:eastAsia="SimSun" w:hAnsi="Times New Roman" w:cs="Times New Roman"/>
          <w:i/>
          <w:iCs/>
          <w:color w:val="000000"/>
          <w:sz w:val="24"/>
          <w:szCs w:val="24"/>
          <w:lang w:val="pl-PL"/>
        </w:rPr>
        <w:t>uczestników</w:t>
      </w:r>
      <w:r w:rsidRPr="00C200DA">
        <w:rPr>
          <w:rFonts w:ascii="Times New Roman" w:eastAsia="SimSun" w:hAnsi="Times New Roman" w:cs="Times New Roman"/>
          <w:i/>
          <w:iCs/>
          <w:color w:val="000000"/>
          <w:sz w:val="24"/>
          <w:szCs w:val="24"/>
          <w:lang w:val="pl-PL"/>
        </w:rPr>
        <w:t xml:space="preserve"> zgłoszonych do udziału w </w:t>
      </w:r>
      <w:r w:rsidR="000647EC" w:rsidRPr="00C200DA">
        <w:rPr>
          <w:rFonts w:ascii="Times New Roman" w:eastAsia="SimSun" w:hAnsi="Times New Roman" w:cs="Times New Roman"/>
          <w:i/>
          <w:iCs/>
          <w:color w:val="000000"/>
          <w:sz w:val="24"/>
          <w:szCs w:val="24"/>
          <w:lang w:val="pl-PL"/>
        </w:rPr>
        <w:t>występie solowym</w:t>
      </w:r>
      <w:r w:rsidRPr="00C200DA">
        <w:rPr>
          <w:rFonts w:ascii="Times New Roman" w:eastAsia="SimSun" w:hAnsi="Times New Roman" w:cs="Times New Roman"/>
          <w:i/>
          <w:iCs/>
          <w:color w:val="000000"/>
          <w:sz w:val="24"/>
          <w:szCs w:val="24"/>
          <w:lang w:val="pl-PL"/>
        </w:rPr>
        <w:t>); adres e-mail/numer telefonu opiekuna prawnego do kontaktu, podpis (dot. przedstawicieli ustawowych dzieci); imię i</w:t>
      </w:r>
      <w:r w:rsidR="00304E22">
        <w:rPr>
          <w:rFonts w:ascii="Times New Roman" w:eastAsia="SimSun" w:hAnsi="Times New Roman" w:cs="Times New Roman"/>
          <w:i/>
          <w:iCs/>
          <w:color w:val="000000"/>
          <w:sz w:val="24"/>
          <w:szCs w:val="24"/>
          <w:lang w:val="pl-PL"/>
        </w:rPr>
        <w:t> </w:t>
      </w:r>
      <w:r w:rsidRPr="00C200DA">
        <w:rPr>
          <w:rFonts w:ascii="Times New Roman" w:eastAsia="SimSun" w:hAnsi="Times New Roman" w:cs="Times New Roman"/>
          <w:i/>
          <w:iCs/>
          <w:color w:val="000000"/>
          <w:sz w:val="24"/>
          <w:szCs w:val="24"/>
          <w:lang w:val="pl-PL"/>
        </w:rPr>
        <w:t xml:space="preserve">nazwisko, </w:t>
      </w:r>
      <w:r w:rsidR="000647EC" w:rsidRPr="00C200DA">
        <w:rPr>
          <w:rFonts w:ascii="Times New Roman" w:eastAsia="SimSun" w:hAnsi="Times New Roman" w:cs="Times New Roman"/>
          <w:i/>
          <w:iCs/>
          <w:color w:val="000000"/>
          <w:sz w:val="24"/>
          <w:szCs w:val="24"/>
          <w:lang w:val="pl-PL"/>
        </w:rPr>
        <w:t>nr telefonu/ adres e-mail</w:t>
      </w:r>
      <w:r w:rsidRPr="00C200DA">
        <w:rPr>
          <w:rFonts w:ascii="Times New Roman" w:eastAsia="SimSun" w:hAnsi="Times New Roman" w:cs="Times New Roman"/>
          <w:i/>
          <w:iCs/>
          <w:color w:val="000000"/>
          <w:sz w:val="24"/>
          <w:szCs w:val="24"/>
          <w:lang w:val="pl-PL"/>
        </w:rPr>
        <w:t xml:space="preserve"> (dot. </w:t>
      </w:r>
      <w:r w:rsidR="000647EC" w:rsidRPr="00C200DA">
        <w:rPr>
          <w:rFonts w:ascii="Times New Roman" w:eastAsia="SimSun" w:hAnsi="Times New Roman" w:cs="Times New Roman"/>
          <w:i/>
          <w:iCs/>
          <w:color w:val="000000"/>
          <w:sz w:val="24"/>
          <w:szCs w:val="24"/>
          <w:lang w:val="pl-PL"/>
        </w:rPr>
        <w:t>instruktorów, choreografów, opiekunów zespołów</w:t>
      </w:r>
      <w:r w:rsidRPr="00C200DA">
        <w:rPr>
          <w:rFonts w:ascii="Times New Roman" w:eastAsia="SimSun" w:hAnsi="Times New Roman" w:cs="Times New Roman"/>
          <w:i/>
          <w:iCs/>
          <w:color w:val="000000"/>
          <w:sz w:val="24"/>
          <w:szCs w:val="24"/>
          <w:lang w:val="pl-PL"/>
        </w:rPr>
        <w:t>).</w:t>
      </w:r>
    </w:p>
    <w:p w14:paraId="24650B53" w14:textId="77777777" w:rsidR="00696145" w:rsidRDefault="00CE1BF2">
      <w:pPr>
        <w:numPr>
          <w:ilvl w:val="0"/>
          <w:numId w:val="2"/>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Przetwarzanie dotyczyć będzie danych w formie elektronicznej lub papierowej obejmującej następujące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oraz odbywać się będzie w sposób stały przez czas trwania porozumienia. </w:t>
      </w:r>
    </w:p>
    <w:p w14:paraId="53703596"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F69D5B4"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26C5E94D"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73B90C8C" w14:textId="77777777" w:rsidR="00E95B1C" w:rsidRDefault="00E95B1C">
      <w:pPr>
        <w:spacing w:line="360" w:lineRule="auto"/>
        <w:jc w:val="center"/>
        <w:rPr>
          <w:rFonts w:ascii="Times New Roman" w:eastAsia="SimSun" w:hAnsi="Times New Roman" w:cs="Times New Roman"/>
          <w:b/>
          <w:bCs/>
          <w:color w:val="000000"/>
          <w:sz w:val="24"/>
          <w:szCs w:val="24"/>
          <w:lang w:val="pl-PL"/>
        </w:rPr>
      </w:pPr>
    </w:p>
    <w:p w14:paraId="12C48B72" w14:textId="1193F209"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6</w:t>
      </w:r>
    </w:p>
    <w:p w14:paraId="192640A0" w14:textId="77777777"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Jeżeli powierzone dane osobowe są przetwarzane w formie elektronicznej na serwerach i nośnikach danych Podmiotu przetwarzającego dane osobowe na zlecenie, te serwery i nośniki nie mogą znajdować się poza terenem Europejskiego Obszaru Gospodarczego.</w:t>
      </w:r>
    </w:p>
    <w:p w14:paraId="6B89F40B"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664337F"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xml:space="preserve">§ 7 </w:t>
      </w:r>
    </w:p>
    <w:p w14:paraId="6D185F62" w14:textId="77777777" w:rsidR="00696145" w:rsidRDefault="00CE1BF2">
      <w:pPr>
        <w:numPr>
          <w:ilvl w:val="0"/>
          <w:numId w:val="4"/>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Podmiot przetwarzający dane osobowe na zlecenie zobowiązuje się do każdorazowego i niezwłocznego informowania Administratora o przypadkach naruszenia przepisów prawa dotyczących ochrony powierzonych danych osobowych, w tym w szczególności przepisów RODO, zaistniałych w okresie obowiązywania porozumienia.</w:t>
      </w:r>
    </w:p>
    <w:p w14:paraId="5B10210B" w14:textId="77777777" w:rsidR="00696145" w:rsidRDefault="00CE1BF2">
      <w:pPr>
        <w:numPr>
          <w:ilvl w:val="0"/>
          <w:numId w:val="4"/>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W przypadku stwierdzenia naruszenia ochrony danych osobowych, o którym mowa w art. 33 RODO, Podmiot przetwarzający dane na zlecenie zgłasza je Administratorowi bez zbędnej zwłoki. Zgłoszenie naruszenia ochrony danych osobowych do Administratora powinno nastąpić w formie pisemnej lub elektronicznej pod adresy wskazane do kontaktu.</w:t>
      </w:r>
    </w:p>
    <w:p w14:paraId="14D09950" w14:textId="77777777" w:rsidR="00696145" w:rsidRDefault="00696145">
      <w:pPr>
        <w:spacing w:line="360" w:lineRule="auto"/>
        <w:jc w:val="both"/>
        <w:rPr>
          <w:rFonts w:ascii="Times New Roman" w:eastAsia="SimSun" w:hAnsi="Times New Roman" w:cs="Times New Roman"/>
          <w:color w:val="000000"/>
          <w:sz w:val="24"/>
          <w:szCs w:val="24"/>
          <w:lang w:val="pl-PL"/>
        </w:rPr>
      </w:pPr>
    </w:p>
    <w:p w14:paraId="21963E46"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8</w:t>
      </w:r>
    </w:p>
    <w:p w14:paraId="1BDFBD5A" w14:textId="77777777" w:rsidR="00696145" w:rsidRPr="00304E22"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zobowiązuje się, że </w:t>
      </w:r>
      <w:r w:rsidRPr="00304E22">
        <w:rPr>
          <w:rFonts w:ascii="Times New Roman" w:eastAsia="SimSun" w:hAnsi="Times New Roman" w:cs="Times New Roman"/>
          <w:color w:val="000000"/>
          <w:sz w:val="24"/>
          <w:szCs w:val="24"/>
          <w:lang w:val="pl-PL"/>
        </w:rPr>
        <w:t>powierzone dane osobowe nie będą udostępniane jego pracownikom i zleceniobiorcom przed podpisaniem przez nich oświadczeń lub umów o zachowaniu poufności. Zachowanie poufności nie ustaje po rozwiązaniu lub wygaśnięciu stosunku pracy, umowy cywilnoprawnej lub innego stosunku prawnego łączącego</w:t>
      </w:r>
      <w:r>
        <w:rPr>
          <w:rFonts w:ascii="Times New Roman" w:eastAsia="SimSun" w:hAnsi="Times New Roman" w:cs="Times New Roman"/>
          <w:color w:val="000000"/>
          <w:sz w:val="24"/>
          <w:szCs w:val="24"/>
          <w:lang w:val="pl-PL"/>
        </w:rPr>
        <w:t xml:space="preserve"> Podmiot przetwarzający dane osobowe na zlecenie </w:t>
      </w:r>
      <w:r w:rsidRPr="00304E22">
        <w:rPr>
          <w:rFonts w:ascii="Times New Roman" w:eastAsia="SimSun" w:hAnsi="Times New Roman" w:cs="Times New Roman"/>
          <w:color w:val="000000"/>
          <w:sz w:val="24"/>
          <w:szCs w:val="24"/>
          <w:lang w:val="pl-PL"/>
        </w:rPr>
        <w:t>z osobami wykonującymi czynności na jego rzecz, niezależnie od przyczyny tego rozwiązania lub wygaśnięcia.</w:t>
      </w:r>
    </w:p>
    <w:p w14:paraId="716FE8D4" w14:textId="77777777" w:rsidR="00696145" w:rsidRPr="00304E22" w:rsidRDefault="00696145">
      <w:pPr>
        <w:spacing w:line="360" w:lineRule="auto"/>
        <w:jc w:val="both"/>
        <w:rPr>
          <w:rFonts w:ascii="Times New Roman" w:eastAsia="SimSun" w:hAnsi="Times New Roman" w:cs="Times New Roman"/>
          <w:color w:val="000000"/>
          <w:sz w:val="24"/>
          <w:szCs w:val="24"/>
          <w:lang w:val="pl-PL"/>
        </w:rPr>
      </w:pPr>
    </w:p>
    <w:p w14:paraId="6D4403A0"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10</w:t>
      </w:r>
    </w:p>
    <w:p w14:paraId="654BFFA4"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Administrator </w:t>
      </w:r>
      <w:r w:rsidRPr="00304E22">
        <w:rPr>
          <w:rFonts w:ascii="Times New Roman" w:eastAsia="SimSun" w:hAnsi="Times New Roman" w:cs="Times New Roman"/>
          <w:color w:val="000000"/>
          <w:sz w:val="24"/>
          <w:szCs w:val="24"/>
          <w:lang w:val="pl-PL"/>
        </w:rPr>
        <w:t>przez cały okres trwania powierzenia danych osobowych jest uprawnion</w:t>
      </w:r>
      <w:r>
        <w:rPr>
          <w:rFonts w:ascii="Times New Roman" w:eastAsia="SimSun" w:hAnsi="Times New Roman" w:cs="Times New Roman"/>
          <w:color w:val="000000"/>
          <w:sz w:val="24"/>
          <w:szCs w:val="24"/>
          <w:lang w:val="pl-PL"/>
        </w:rPr>
        <w:t>y</w:t>
      </w:r>
      <w:r w:rsidRPr="00304E22">
        <w:rPr>
          <w:rFonts w:ascii="Times New Roman" w:eastAsia="SimSun" w:hAnsi="Times New Roman" w:cs="Times New Roman"/>
          <w:color w:val="000000"/>
          <w:sz w:val="24"/>
          <w:szCs w:val="24"/>
          <w:lang w:val="pl-PL"/>
        </w:rPr>
        <w:t xml:space="preserve"> do kontroli poprawności zabezpieczenia i przetwarzania danych powierzonych</w:t>
      </w:r>
      <w:r>
        <w:rPr>
          <w:rFonts w:ascii="Times New Roman" w:eastAsia="SimSun" w:hAnsi="Times New Roman" w:cs="Times New Roman"/>
          <w:color w:val="000000"/>
          <w:sz w:val="24"/>
          <w:szCs w:val="24"/>
          <w:lang w:val="pl-PL"/>
        </w:rPr>
        <w:t xml:space="preserve"> Podmiotowi przetwarzającemu dane osobowe na zlecenie. </w:t>
      </w:r>
      <w:r w:rsidRPr="00304E22">
        <w:rPr>
          <w:rFonts w:ascii="Times New Roman" w:eastAsia="SimSun" w:hAnsi="Times New Roman" w:cs="Times New Roman"/>
          <w:color w:val="000000"/>
          <w:sz w:val="24"/>
          <w:szCs w:val="24"/>
          <w:lang w:val="pl-PL"/>
        </w:rPr>
        <w:t xml:space="preserve">Kontrola może zostać przeprowadzona w formie bezpośredniej inspekcji polegającej na dopuszczeniu przedstawicieli </w:t>
      </w:r>
      <w:r>
        <w:rPr>
          <w:rFonts w:ascii="Times New Roman" w:eastAsia="SimSun" w:hAnsi="Times New Roman" w:cs="Times New Roman"/>
          <w:color w:val="000000"/>
          <w:sz w:val="24"/>
          <w:szCs w:val="24"/>
          <w:lang w:val="pl-PL"/>
        </w:rPr>
        <w:t>Administratora</w:t>
      </w:r>
      <w:r w:rsidRPr="00304E22">
        <w:rPr>
          <w:rFonts w:ascii="Times New Roman" w:eastAsia="SimSun" w:hAnsi="Times New Roman" w:cs="Times New Roman"/>
          <w:color w:val="000000"/>
          <w:sz w:val="24"/>
          <w:szCs w:val="24"/>
          <w:lang w:val="pl-PL"/>
        </w:rPr>
        <w:t xml:space="preserve"> do wszystkich obszarów przetwarzania </w:t>
      </w:r>
      <w:r w:rsidRPr="00304E22">
        <w:rPr>
          <w:rFonts w:ascii="Times New Roman" w:eastAsia="SimSun" w:hAnsi="Times New Roman" w:cs="Times New Roman"/>
          <w:color w:val="000000"/>
          <w:sz w:val="24"/>
          <w:szCs w:val="24"/>
          <w:lang w:val="pl-PL"/>
        </w:rPr>
        <w:lastRenderedPageBreak/>
        <w:t xml:space="preserve">danych osobowych oraz we wszystkich ich lokalizacjach, w sposób nieutrudniający nadmiernie bieżącej działalności </w:t>
      </w:r>
      <w:r>
        <w:rPr>
          <w:rFonts w:ascii="Times New Roman" w:eastAsia="SimSun" w:hAnsi="Times New Roman" w:cs="Times New Roman"/>
          <w:color w:val="000000"/>
          <w:sz w:val="24"/>
          <w:szCs w:val="24"/>
          <w:lang w:val="pl-PL"/>
        </w:rPr>
        <w:t>P</w:t>
      </w:r>
      <w:r w:rsidRPr="00304E22">
        <w:rPr>
          <w:rFonts w:ascii="Times New Roman" w:eastAsia="SimSun" w:hAnsi="Times New Roman" w:cs="Times New Roman"/>
          <w:color w:val="000000"/>
          <w:sz w:val="24"/>
          <w:szCs w:val="24"/>
          <w:lang w:val="pl-PL"/>
        </w:rPr>
        <w:t>odmiotu przetwarzającego</w:t>
      </w:r>
      <w:r>
        <w:rPr>
          <w:rFonts w:ascii="Times New Roman" w:eastAsia="SimSun" w:hAnsi="Times New Roman" w:cs="Times New Roman"/>
          <w:color w:val="000000"/>
          <w:sz w:val="24"/>
          <w:szCs w:val="24"/>
          <w:lang w:val="pl-PL"/>
        </w:rPr>
        <w:t xml:space="preserve"> dane osobowe na zlecenie</w:t>
      </w:r>
      <w:r w:rsidRPr="00304E22">
        <w:rPr>
          <w:rFonts w:ascii="Times New Roman" w:eastAsia="SimSun" w:hAnsi="Times New Roman" w:cs="Times New Roman"/>
          <w:color w:val="000000"/>
          <w:sz w:val="24"/>
          <w:szCs w:val="24"/>
          <w:lang w:val="pl-PL"/>
        </w:rPr>
        <w:t>.</w:t>
      </w:r>
    </w:p>
    <w:p w14:paraId="2F9B33C9"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w:t>
      </w:r>
      <w:r w:rsidRPr="00304E22">
        <w:rPr>
          <w:rFonts w:ascii="Times New Roman" w:eastAsia="SimSun" w:hAnsi="Times New Roman" w:cs="Times New Roman"/>
          <w:color w:val="000000"/>
          <w:sz w:val="24"/>
          <w:szCs w:val="24"/>
          <w:lang w:val="pl-PL"/>
        </w:rPr>
        <w:t>jest do przedstawienia odpowiednich dokumentów do kontroli oraz wyjaśnień na piśmie w zakresie przetwarzania danych osobowych na każde wezwanie</w:t>
      </w:r>
      <w:r>
        <w:rPr>
          <w:rFonts w:ascii="Times New Roman" w:eastAsia="SimSun" w:hAnsi="Times New Roman" w:cs="Times New Roman"/>
          <w:color w:val="000000"/>
          <w:sz w:val="24"/>
          <w:szCs w:val="24"/>
          <w:lang w:val="pl-PL"/>
        </w:rPr>
        <w:t xml:space="preserve"> Administratora.</w:t>
      </w:r>
    </w:p>
    <w:p w14:paraId="701E6D80" w14:textId="77777777" w:rsidR="00696145" w:rsidRDefault="00CE1BF2">
      <w:pPr>
        <w:numPr>
          <w:ilvl w:val="0"/>
          <w:numId w:val="5"/>
        </w:num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W przypadku, gdy kontrola Administratora wykaże jakiekolwiek nieprawidłowości, Administrator ma prawo żądać od Podmiotu przetwarzającego dane osobowe na zlecenie niezwłocznego wdrożenia zaleceń wynikających z ustaleń pokontrolnych, które Administrator przekazuje w formie pisemnej lub elektronicznej pod adresy wskazane do kontaktu.</w:t>
      </w:r>
    </w:p>
    <w:p w14:paraId="09ED0579"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11</w:t>
      </w:r>
    </w:p>
    <w:p w14:paraId="0E8481CC" w14:textId="1D23496D" w:rsidR="00696145" w:rsidRPr="00304E22"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 xml:space="preserve">Podmiot przetwarzający dane osobowe na zlecenie zobowiązany jest do </w:t>
      </w:r>
      <w:r w:rsidRPr="00304E22">
        <w:rPr>
          <w:rFonts w:ascii="Times New Roman" w:eastAsia="SimSun" w:hAnsi="Times New Roman" w:cs="Times New Roman"/>
          <w:color w:val="000000"/>
          <w:sz w:val="24"/>
          <w:szCs w:val="24"/>
          <w:lang w:val="pl-PL"/>
        </w:rPr>
        <w:t>zachowania w poufności wszelkich danych osobowych, informacji oraz powierzonych materiałów lub o których wiedzę powzięło w związku z zakresem i celem wyrażonym w </w:t>
      </w:r>
      <w:r>
        <w:rPr>
          <w:rFonts w:ascii="Times New Roman" w:eastAsia="SimSun" w:hAnsi="Times New Roman" w:cs="Times New Roman"/>
          <w:color w:val="000000"/>
          <w:sz w:val="24"/>
          <w:szCs w:val="24"/>
          <w:lang w:val="pl-PL"/>
        </w:rPr>
        <w:t>porozumieniu</w:t>
      </w:r>
      <w:r w:rsidRPr="00304E22">
        <w:rPr>
          <w:rFonts w:ascii="Times New Roman" w:eastAsia="SimSun" w:hAnsi="Times New Roman" w:cs="Times New Roman"/>
          <w:color w:val="000000"/>
          <w:sz w:val="24"/>
          <w:szCs w:val="24"/>
          <w:lang w:val="pl-PL"/>
        </w:rPr>
        <w:t xml:space="preserve">. Wszelka dokumentacja, w tym zawierająca informacje o danych osobowych, objęta jest poufnością i nie może być bez uprzedniej pisemnej zgody </w:t>
      </w:r>
      <w:r>
        <w:rPr>
          <w:rFonts w:ascii="Times New Roman" w:eastAsia="SimSun" w:hAnsi="Times New Roman" w:cs="Times New Roman"/>
          <w:color w:val="000000"/>
          <w:sz w:val="24"/>
          <w:szCs w:val="24"/>
          <w:lang w:val="pl-PL"/>
        </w:rPr>
        <w:t>Administratora</w:t>
      </w:r>
      <w:r w:rsidRPr="00304E22">
        <w:rPr>
          <w:rFonts w:ascii="Times New Roman" w:eastAsia="SimSun" w:hAnsi="Times New Roman" w:cs="Times New Roman"/>
          <w:color w:val="000000"/>
          <w:sz w:val="24"/>
          <w:szCs w:val="24"/>
          <w:lang w:val="pl-PL"/>
        </w:rPr>
        <w:t xml:space="preserve"> udostępniana jakiejkolwiek osobie trzeciej, ani też ujawniona w inny sposób, chyba że w dniu ich ujawnienia była powszechnie znana albo musi zostać ujawniona zgodnie z powszechnie obowiązującymi przepisami prawa, orzeczeniem sądu lub organu państwowego.</w:t>
      </w:r>
    </w:p>
    <w:p w14:paraId="0C742BCE"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12</w:t>
      </w:r>
    </w:p>
    <w:p w14:paraId="124B5334" w14:textId="6DC4AA18" w:rsidR="00696145" w:rsidRDefault="00CE1BF2">
      <w:pPr>
        <w:spacing w:line="360" w:lineRule="auto"/>
        <w:jc w:val="both"/>
        <w:rPr>
          <w:rFonts w:ascii="Times New Roman" w:eastAsia="SimSun" w:hAnsi="Times New Roman" w:cs="Times New Roman"/>
          <w:color w:val="000000"/>
          <w:sz w:val="24"/>
          <w:szCs w:val="24"/>
          <w:lang w:val="pl-PL"/>
        </w:rPr>
      </w:pPr>
      <w:r>
        <w:rPr>
          <w:rFonts w:ascii="Times New Roman" w:eastAsia="SimSun" w:hAnsi="Times New Roman" w:cs="Times New Roman"/>
          <w:color w:val="000000"/>
          <w:sz w:val="24"/>
          <w:szCs w:val="24"/>
          <w:lang w:val="pl-PL"/>
        </w:rPr>
        <w:t>Zmiana niniejszego porozumienia może nastąpić w formie pisemnej pod rygorem nieważności.</w:t>
      </w:r>
    </w:p>
    <w:p w14:paraId="6EC3A178" w14:textId="77777777" w:rsidR="00696145" w:rsidRDefault="00CE1BF2">
      <w:pPr>
        <w:spacing w:line="360" w:lineRule="auto"/>
        <w:jc w:val="center"/>
        <w:rPr>
          <w:rFonts w:ascii="Times New Roman" w:eastAsia="SimSun" w:hAnsi="Times New Roman" w:cs="Times New Roman"/>
          <w:b/>
          <w:bCs/>
          <w:color w:val="000000"/>
          <w:sz w:val="24"/>
          <w:szCs w:val="24"/>
          <w:lang w:val="pl-PL"/>
        </w:rPr>
      </w:pPr>
      <w:r>
        <w:rPr>
          <w:rFonts w:ascii="Times New Roman" w:eastAsia="SimSun" w:hAnsi="Times New Roman" w:cs="Times New Roman"/>
          <w:b/>
          <w:bCs/>
          <w:color w:val="000000"/>
          <w:sz w:val="24"/>
          <w:szCs w:val="24"/>
          <w:lang w:val="pl-PL"/>
        </w:rPr>
        <w:t>§ 13</w:t>
      </w:r>
    </w:p>
    <w:p w14:paraId="62165F8B" w14:textId="5A2DA305" w:rsidR="00696145" w:rsidRDefault="00CE1BF2">
      <w:pPr>
        <w:spacing w:line="360" w:lineRule="auto"/>
        <w:jc w:val="both"/>
        <w:rPr>
          <w:rFonts w:ascii="Times New Roman" w:hAnsi="Times New Roman" w:cs="Times New Roman"/>
          <w:sz w:val="24"/>
          <w:szCs w:val="24"/>
          <w:lang w:val="pl-PL"/>
        </w:rPr>
      </w:pPr>
      <w:r>
        <w:rPr>
          <w:rFonts w:ascii="Times New Roman" w:eastAsia="SimSun" w:hAnsi="Times New Roman" w:cs="Times New Roman"/>
          <w:color w:val="000000"/>
          <w:sz w:val="24"/>
          <w:szCs w:val="24"/>
          <w:lang w:val="pl-PL"/>
        </w:rPr>
        <w:t xml:space="preserve">Porozumienie zostało zawarte na czas organizacji i trwania </w:t>
      </w:r>
      <w:r>
        <w:rPr>
          <w:rFonts w:ascii="Times New Roman" w:hAnsi="Times New Roman" w:cs="Times New Roman"/>
          <w:sz w:val="24"/>
          <w:szCs w:val="24"/>
          <w:lang w:val="pl-PL"/>
        </w:rPr>
        <w:t>XIX</w:t>
      </w:r>
      <w:r w:rsidR="000647EC" w:rsidRPr="000647EC">
        <w:rPr>
          <w:rFonts w:ascii="Times New Roman" w:hAnsi="Times New Roman" w:cs="Times New Roman"/>
          <w:sz w:val="24"/>
          <w:szCs w:val="24"/>
          <w:lang w:val="pl-PL"/>
        </w:rPr>
        <w:t xml:space="preserve"> TURNIEJU TAŃCA NOWOCZESNEGO O PUCHAR BURMISTRZA ŁĘCZNEJ </w:t>
      </w:r>
      <w:r>
        <w:rPr>
          <w:rFonts w:ascii="Times New Roman" w:hAnsi="Times New Roman" w:cs="Times New Roman"/>
          <w:sz w:val="24"/>
          <w:szCs w:val="24"/>
          <w:lang w:val="pl-PL"/>
        </w:rPr>
        <w:t>oraz jego promocji.</w:t>
      </w:r>
    </w:p>
    <w:p w14:paraId="1C17D3E7" w14:textId="77777777" w:rsidR="00E95B1C" w:rsidRDefault="00E95B1C">
      <w:pPr>
        <w:spacing w:line="360" w:lineRule="auto"/>
        <w:jc w:val="center"/>
        <w:rPr>
          <w:rFonts w:ascii="Times New Roman" w:hAnsi="Times New Roman" w:cs="Times New Roman"/>
          <w:b/>
          <w:bCs/>
          <w:sz w:val="24"/>
          <w:szCs w:val="24"/>
          <w:lang w:val="pl-PL"/>
        </w:rPr>
      </w:pPr>
    </w:p>
    <w:p w14:paraId="62305BA2" w14:textId="2CBE5035" w:rsidR="00696145" w:rsidRDefault="00CE1BF2">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 14</w:t>
      </w:r>
    </w:p>
    <w:p w14:paraId="74383708" w14:textId="62736B46"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Porozumienie sporządzono w dwóch jednobrzmiących egzemplarzach, po jednym dla każdej ze stron.</w:t>
      </w:r>
    </w:p>
    <w:p w14:paraId="00E739DF" w14:textId="41A3C088" w:rsidR="00E95B1C" w:rsidRDefault="00E95B1C">
      <w:pPr>
        <w:spacing w:line="360" w:lineRule="auto"/>
        <w:jc w:val="both"/>
        <w:rPr>
          <w:rFonts w:ascii="Times New Roman" w:hAnsi="Times New Roman" w:cs="Times New Roman"/>
          <w:sz w:val="24"/>
          <w:szCs w:val="24"/>
          <w:lang w:val="pl-PL"/>
        </w:rPr>
      </w:pPr>
    </w:p>
    <w:p w14:paraId="421DF4CE" w14:textId="77777777" w:rsidR="00E95B1C" w:rsidRDefault="00E95B1C">
      <w:pPr>
        <w:spacing w:line="360" w:lineRule="auto"/>
        <w:jc w:val="both"/>
        <w:rPr>
          <w:rFonts w:ascii="Times New Roman" w:hAnsi="Times New Roman" w:cs="Times New Roman"/>
          <w:sz w:val="24"/>
          <w:szCs w:val="24"/>
          <w:lang w:val="pl-PL"/>
        </w:rPr>
      </w:pPr>
    </w:p>
    <w:p w14:paraId="2BA41E4D" w14:textId="77777777" w:rsidR="00696145" w:rsidRDefault="00CE1BF2">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w:t>
      </w:r>
    </w:p>
    <w:p w14:paraId="4AD9B4B3" w14:textId="27BB0C1B" w:rsidR="00696145" w:rsidRPr="00E95B1C" w:rsidRDefault="00E95B1C" w:rsidP="00E95B1C">
      <w:pPr>
        <w:spacing w:line="360" w:lineRule="auto"/>
        <w:jc w:val="center"/>
        <w:rPr>
          <w:rFonts w:ascii="Times New Roman" w:hAnsi="Times New Roman" w:cs="Times New Roman"/>
          <w:sz w:val="18"/>
          <w:szCs w:val="18"/>
          <w:lang w:val="pl-PL"/>
        </w:rPr>
      </w:pPr>
      <w:r>
        <w:rPr>
          <w:rFonts w:ascii="Times New Roman" w:hAnsi="Times New Roman" w:cs="Times New Roman"/>
          <w:sz w:val="18"/>
          <w:szCs w:val="18"/>
          <w:lang w:val="pl-PL"/>
        </w:rPr>
        <w:t xml:space="preserve">                  </w:t>
      </w:r>
      <w:r w:rsidRPr="00E95B1C">
        <w:rPr>
          <w:rFonts w:ascii="Times New Roman" w:hAnsi="Times New Roman" w:cs="Times New Roman"/>
          <w:sz w:val="18"/>
          <w:szCs w:val="18"/>
          <w:lang w:val="pl-PL"/>
        </w:rPr>
        <w:t xml:space="preserve"> </w:t>
      </w:r>
      <w:r w:rsidRPr="00E95B1C">
        <w:rPr>
          <w:rFonts w:ascii="Times New Roman" w:hAnsi="Times New Roman" w:cs="Times New Roman"/>
          <w:sz w:val="16"/>
          <w:szCs w:val="16"/>
          <w:lang w:val="pl-PL"/>
        </w:rPr>
        <w:t>(</w:t>
      </w:r>
      <w:proofErr w:type="gramStart"/>
      <w:r w:rsidRPr="00E95B1C">
        <w:rPr>
          <w:rFonts w:ascii="Times New Roman" w:hAnsi="Times New Roman" w:cs="Times New Roman"/>
          <w:sz w:val="16"/>
          <w:szCs w:val="16"/>
          <w:lang w:val="pl-PL"/>
        </w:rPr>
        <w:t xml:space="preserve">Administrator)   </w:t>
      </w:r>
      <w:proofErr w:type="gramEnd"/>
      <w:r w:rsidRPr="00E95B1C">
        <w:rPr>
          <w:rFonts w:ascii="Times New Roman" w:hAnsi="Times New Roman" w:cs="Times New Roman"/>
          <w:sz w:val="16"/>
          <w:szCs w:val="16"/>
          <w:lang w:val="pl-PL"/>
        </w:rPr>
        <w:t xml:space="preserve">                                                           </w:t>
      </w:r>
      <w:r>
        <w:rPr>
          <w:rFonts w:ascii="Times New Roman" w:hAnsi="Times New Roman" w:cs="Times New Roman"/>
          <w:sz w:val="16"/>
          <w:szCs w:val="16"/>
          <w:lang w:val="pl-PL"/>
        </w:rPr>
        <w:t xml:space="preserve">            </w:t>
      </w:r>
      <w:r w:rsidRPr="00E95B1C">
        <w:rPr>
          <w:rFonts w:ascii="Times New Roman" w:hAnsi="Times New Roman" w:cs="Times New Roman"/>
          <w:sz w:val="16"/>
          <w:szCs w:val="16"/>
          <w:lang w:val="pl-PL"/>
        </w:rPr>
        <w:t xml:space="preserve">   (Podmiot przetwarzający dane osobowe na zlecenie)</w:t>
      </w:r>
    </w:p>
    <w:sectPr w:rsidR="00696145" w:rsidRPr="00E95B1C" w:rsidSect="00F825E3">
      <w:pgSz w:w="11906" w:h="16838"/>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D2EE1"/>
    <w:multiLevelType w:val="singleLevel"/>
    <w:tmpl w:val="9B4D2EE1"/>
    <w:lvl w:ilvl="0">
      <w:start w:val="1"/>
      <w:numFmt w:val="lowerLetter"/>
      <w:suff w:val="space"/>
      <w:lvlText w:val="%1)"/>
      <w:lvlJc w:val="left"/>
    </w:lvl>
  </w:abstractNum>
  <w:abstractNum w:abstractNumId="1" w15:restartNumberingAfterBreak="0">
    <w:nsid w:val="AAA28D20"/>
    <w:multiLevelType w:val="singleLevel"/>
    <w:tmpl w:val="AAA28D20"/>
    <w:lvl w:ilvl="0">
      <w:start w:val="1"/>
      <w:numFmt w:val="decimal"/>
      <w:suff w:val="space"/>
      <w:lvlText w:val="%1."/>
      <w:lvlJc w:val="left"/>
    </w:lvl>
  </w:abstractNum>
  <w:abstractNum w:abstractNumId="2" w15:restartNumberingAfterBreak="0">
    <w:nsid w:val="D0D68018"/>
    <w:multiLevelType w:val="singleLevel"/>
    <w:tmpl w:val="F6F4B410"/>
    <w:lvl w:ilvl="0">
      <w:start w:val="1"/>
      <w:numFmt w:val="lowerLetter"/>
      <w:suff w:val="space"/>
      <w:lvlText w:val="%1)"/>
      <w:lvlJc w:val="left"/>
      <w:rPr>
        <w:b w:val="0"/>
        <w:bCs w:val="0"/>
      </w:rPr>
    </w:lvl>
  </w:abstractNum>
  <w:abstractNum w:abstractNumId="3" w15:restartNumberingAfterBreak="0">
    <w:nsid w:val="E4CBC684"/>
    <w:multiLevelType w:val="singleLevel"/>
    <w:tmpl w:val="E4CBC684"/>
    <w:lvl w:ilvl="0">
      <w:start w:val="1"/>
      <w:numFmt w:val="decimal"/>
      <w:suff w:val="space"/>
      <w:lvlText w:val="%1."/>
      <w:lvlJc w:val="left"/>
    </w:lvl>
  </w:abstractNum>
  <w:abstractNum w:abstractNumId="4" w15:restartNumberingAfterBreak="0">
    <w:nsid w:val="33270E8B"/>
    <w:multiLevelType w:val="hybridMultilevel"/>
    <w:tmpl w:val="F0D26F3C"/>
    <w:lvl w:ilvl="0" w:tplc="F62C85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778986"/>
    <w:multiLevelType w:val="singleLevel"/>
    <w:tmpl w:val="7E778986"/>
    <w:lvl w:ilvl="0">
      <w:start w:val="1"/>
      <w:numFmt w:val="decimal"/>
      <w:suff w:val="space"/>
      <w:lvlText w:val="%1."/>
      <w:lvlJc w:val="left"/>
    </w:lvl>
  </w:abstractNum>
  <w:num w:numId="1" w16cid:durableId="779379381">
    <w:abstractNumId w:val="0"/>
  </w:num>
  <w:num w:numId="2" w16cid:durableId="2126151655">
    <w:abstractNumId w:val="1"/>
  </w:num>
  <w:num w:numId="3" w16cid:durableId="104085569">
    <w:abstractNumId w:val="2"/>
  </w:num>
  <w:num w:numId="4" w16cid:durableId="813639129">
    <w:abstractNumId w:val="3"/>
  </w:num>
  <w:num w:numId="5" w16cid:durableId="198781790">
    <w:abstractNumId w:val="5"/>
  </w:num>
  <w:num w:numId="6" w16cid:durableId="193809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687789"/>
    <w:rsid w:val="000647EC"/>
    <w:rsid w:val="00245C7F"/>
    <w:rsid w:val="00304E22"/>
    <w:rsid w:val="003B1B5E"/>
    <w:rsid w:val="00691A1E"/>
    <w:rsid w:val="00696145"/>
    <w:rsid w:val="00C200DA"/>
    <w:rsid w:val="00CE1BF2"/>
    <w:rsid w:val="00E95B1C"/>
    <w:rsid w:val="00EA577B"/>
    <w:rsid w:val="00F825E3"/>
    <w:rsid w:val="038817F9"/>
    <w:rsid w:val="083867A7"/>
    <w:rsid w:val="08F21DA9"/>
    <w:rsid w:val="091A7C57"/>
    <w:rsid w:val="09762A04"/>
    <w:rsid w:val="12434E37"/>
    <w:rsid w:val="13343A03"/>
    <w:rsid w:val="13A65E7C"/>
    <w:rsid w:val="142C0B58"/>
    <w:rsid w:val="153F69CD"/>
    <w:rsid w:val="15B15B42"/>
    <w:rsid w:val="15E27789"/>
    <w:rsid w:val="163147F1"/>
    <w:rsid w:val="19002D6D"/>
    <w:rsid w:val="1C58528C"/>
    <w:rsid w:val="1CA77F64"/>
    <w:rsid w:val="1D907783"/>
    <w:rsid w:val="1E0016EE"/>
    <w:rsid w:val="1E0112F9"/>
    <w:rsid w:val="20D44A5E"/>
    <w:rsid w:val="20F2723B"/>
    <w:rsid w:val="21B465B5"/>
    <w:rsid w:val="22153468"/>
    <w:rsid w:val="22C75C89"/>
    <w:rsid w:val="24C550C2"/>
    <w:rsid w:val="25153544"/>
    <w:rsid w:val="257677FF"/>
    <w:rsid w:val="29687789"/>
    <w:rsid w:val="2BE60984"/>
    <w:rsid w:val="2C0A746B"/>
    <w:rsid w:val="2E144B76"/>
    <w:rsid w:val="309C37ED"/>
    <w:rsid w:val="372B09DB"/>
    <w:rsid w:val="38D00C9E"/>
    <w:rsid w:val="3A7142DF"/>
    <w:rsid w:val="3AF85DE7"/>
    <w:rsid w:val="3BCD46B6"/>
    <w:rsid w:val="3CB41825"/>
    <w:rsid w:val="3D7967BF"/>
    <w:rsid w:val="44A15DBE"/>
    <w:rsid w:val="480A2F56"/>
    <w:rsid w:val="4B5B2451"/>
    <w:rsid w:val="4C8C3D44"/>
    <w:rsid w:val="4D172BDE"/>
    <w:rsid w:val="53641251"/>
    <w:rsid w:val="578C11BC"/>
    <w:rsid w:val="589C31F5"/>
    <w:rsid w:val="5D726537"/>
    <w:rsid w:val="5DC836C6"/>
    <w:rsid w:val="5F3B09ED"/>
    <w:rsid w:val="605502B2"/>
    <w:rsid w:val="61963DE2"/>
    <w:rsid w:val="62BF4941"/>
    <w:rsid w:val="64551E9B"/>
    <w:rsid w:val="66346D11"/>
    <w:rsid w:val="67BA537C"/>
    <w:rsid w:val="68084BC8"/>
    <w:rsid w:val="68190588"/>
    <w:rsid w:val="6BB210BC"/>
    <w:rsid w:val="6BC54CFB"/>
    <w:rsid w:val="6D367D2B"/>
    <w:rsid w:val="6EA54B6E"/>
    <w:rsid w:val="6EF16124"/>
    <w:rsid w:val="70412FC9"/>
    <w:rsid w:val="72127535"/>
    <w:rsid w:val="72CF6549"/>
    <w:rsid w:val="74BB5821"/>
    <w:rsid w:val="770A43CE"/>
    <w:rsid w:val="7813191F"/>
    <w:rsid w:val="7A0D6597"/>
    <w:rsid w:val="7ACB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3E864"/>
  <w15:docId w15:val="{94C28255-EFF6-8A40-A43F-BD17B907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heme="minorHAnsi" w:eastAsiaTheme="minorEastAsia" w:hAnsiTheme="minorHAnsi" w:cstheme="minorBidi"/>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rsid w:val="00E95B1C"/>
    <w:pPr>
      <w:ind w:left="720"/>
      <w:contextualSpacing/>
    </w:pPr>
  </w:style>
  <w:style w:type="character" w:styleId="Hipercze">
    <w:name w:val="Hyperlink"/>
    <w:basedOn w:val="Domylnaczcionkaakapitu"/>
    <w:rsid w:val="00691A1E"/>
    <w:rPr>
      <w:color w:val="0563C1" w:themeColor="hyperlink"/>
      <w:u w:val="single"/>
    </w:rPr>
  </w:style>
  <w:style w:type="character" w:customStyle="1" w:styleId="Nierozpoznanawzmianka1">
    <w:name w:val="Nierozpoznana wzmianka1"/>
    <w:basedOn w:val="Domylnaczcionkaakapitu"/>
    <w:uiPriority w:val="99"/>
    <w:semiHidden/>
    <w:unhideWhenUsed/>
    <w:rsid w:val="00691A1E"/>
    <w:rPr>
      <w:color w:val="605E5C"/>
      <w:shd w:val="clear" w:color="auto" w:fill="E1DFDD"/>
    </w:rPr>
  </w:style>
  <w:style w:type="character" w:styleId="Odwoaniedokomentarza">
    <w:name w:val="annotation reference"/>
    <w:basedOn w:val="Domylnaczcionkaakapitu"/>
    <w:rsid w:val="00691A1E"/>
    <w:rPr>
      <w:sz w:val="16"/>
      <w:szCs w:val="16"/>
    </w:rPr>
  </w:style>
  <w:style w:type="paragraph" w:styleId="Tekstkomentarza">
    <w:name w:val="annotation text"/>
    <w:basedOn w:val="Normalny"/>
    <w:link w:val="TekstkomentarzaZnak"/>
    <w:rsid w:val="00691A1E"/>
  </w:style>
  <w:style w:type="character" w:customStyle="1" w:styleId="TekstkomentarzaZnak">
    <w:name w:val="Tekst komentarza Znak"/>
    <w:basedOn w:val="Domylnaczcionkaakapitu"/>
    <w:link w:val="Tekstkomentarza"/>
    <w:rsid w:val="00691A1E"/>
    <w:rPr>
      <w:rFonts w:asciiTheme="minorHAnsi" w:eastAsiaTheme="minorEastAsia" w:hAnsiTheme="minorHAnsi" w:cstheme="minorBidi"/>
      <w:lang w:val="en-US" w:eastAsia="zh-CN"/>
    </w:rPr>
  </w:style>
  <w:style w:type="paragraph" w:styleId="Tematkomentarza">
    <w:name w:val="annotation subject"/>
    <w:basedOn w:val="Tekstkomentarza"/>
    <w:next w:val="Tekstkomentarza"/>
    <w:link w:val="TematkomentarzaZnak"/>
    <w:rsid w:val="00691A1E"/>
    <w:rPr>
      <w:b/>
      <w:bCs/>
    </w:rPr>
  </w:style>
  <w:style w:type="character" w:customStyle="1" w:styleId="TematkomentarzaZnak">
    <w:name w:val="Temat komentarza Znak"/>
    <w:basedOn w:val="TekstkomentarzaZnak"/>
    <w:link w:val="Tematkomentarza"/>
    <w:rsid w:val="00691A1E"/>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k.lecz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1414</Words>
  <Characters>8486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Mariusz Bartniczuk</cp:lastModifiedBy>
  <cp:revision>3</cp:revision>
  <dcterms:created xsi:type="dcterms:W3CDTF">2024-03-25T16:01:00Z</dcterms:created>
  <dcterms:modified xsi:type="dcterms:W3CDTF">2024-03-25T16:04:00Z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AEC8F4EC8B474E3CA10241A2EF88D562</vt:lpwstr>
  </property>
</Properties>
</file>